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65" w:rsidRPr="00D466D9" w:rsidRDefault="00C62D65">
      <w:pPr>
        <w:rPr>
          <w:sz w:val="24"/>
          <w:szCs w:val="24"/>
        </w:rPr>
      </w:pPr>
      <w:bookmarkStart w:id="0" w:name="_GoBack"/>
      <w:bookmarkEnd w:id="0"/>
    </w:p>
    <w:p w:rsidR="0070234E" w:rsidRPr="00D466D9" w:rsidRDefault="0070234E">
      <w:pPr>
        <w:jc w:val="center"/>
        <w:rPr>
          <w:rFonts w:eastAsia="Helvetica" w:cs="Helvetica"/>
          <w:sz w:val="24"/>
          <w:szCs w:val="24"/>
          <w:lang w:val="en-US"/>
        </w:rPr>
      </w:pPr>
    </w:p>
    <w:p w:rsidR="00C62D65" w:rsidRPr="00466D7E" w:rsidRDefault="00361498">
      <w:pPr>
        <w:pStyle w:val="NormaleWeb"/>
        <w:spacing w:before="0" w:after="0"/>
        <w:jc w:val="center"/>
        <w:rPr>
          <w:rFonts w:ascii="Calibri" w:hAnsi="Calibri"/>
          <w:b/>
          <w:bCs/>
        </w:rPr>
      </w:pPr>
      <w:r w:rsidRPr="00466D7E">
        <w:rPr>
          <w:rFonts w:ascii="Calibri" w:hAnsi="Calibri"/>
          <w:b/>
          <w:bCs/>
        </w:rPr>
        <w:t>PIANO INTEGRAZIONE DEGLI APPRENDIMENTI</w:t>
      </w:r>
    </w:p>
    <w:p w:rsidR="00D466D9" w:rsidRDefault="00D466D9">
      <w:pPr>
        <w:pStyle w:val="NormaleWeb"/>
        <w:spacing w:before="0" w:after="0"/>
        <w:jc w:val="center"/>
        <w:rPr>
          <w:rFonts w:ascii="Calibri" w:hAnsi="Calibri"/>
          <w:b/>
          <w:bCs/>
        </w:rPr>
      </w:pPr>
    </w:p>
    <w:p w:rsidR="00466D7E" w:rsidRPr="00D466D9" w:rsidRDefault="00466D7E" w:rsidP="00466D7E">
      <w:pPr>
        <w:jc w:val="center"/>
        <w:rPr>
          <w:rFonts w:eastAsia="Helvetica" w:cs="Helvetica"/>
          <w:sz w:val="24"/>
          <w:szCs w:val="24"/>
        </w:rPr>
      </w:pPr>
      <w:r w:rsidRPr="00D466D9">
        <w:rPr>
          <w:b/>
          <w:bCs/>
          <w:sz w:val="24"/>
          <w:szCs w:val="24"/>
        </w:rPr>
        <w:t>CLASSE</w:t>
      </w:r>
      <w:r w:rsidRPr="00D466D9">
        <w:rPr>
          <w:sz w:val="24"/>
          <w:szCs w:val="24"/>
        </w:rPr>
        <w:t xml:space="preserve"> _________  </w:t>
      </w:r>
      <w:r w:rsidRPr="00D466D9">
        <w:rPr>
          <w:b/>
          <w:bCs/>
          <w:sz w:val="24"/>
          <w:szCs w:val="24"/>
        </w:rPr>
        <w:t>SEZ.</w:t>
      </w:r>
      <w:r w:rsidRPr="00D466D9">
        <w:rPr>
          <w:sz w:val="24"/>
          <w:szCs w:val="24"/>
        </w:rPr>
        <w:t xml:space="preserve">________  </w:t>
      </w:r>
    </w:p>
    <w:p w:rsidR="00466D7E" w:rsidRDefault="00466D7E">
      <w:pPr>
        <w:pStyle w:val="NormaleWeb"/>
        <w:spacing w:before="0" w:after="0"/>
        <w:jc w:val="center"/>
        <w:rPr>
          <w:rFonts w:ascii="Calibri" w:hAnsi="Calibri"/>
          <w:b/>
          <w:bCs/>
        </w:rPr>
      </w:pPr>
    </w:p>
    <w:p w:rsidR="00466D7E" w:rsidRPr="00D466D9" w:rsidRDefault="00466D7E">
      <w:pPr>
        <w:pStyle w:val="NormaleWeb"/>
        <w:spacing w:before="0" w:after="0"/>
        <w:jc w:val="center"/>
        <w:rPr>
          <w:rFonts w:ascii="Calibri" w:hAnsi="Calibri"/>
          <w:b/>
          <w:bCs/>
        </w:rPr>
      </w:pPr>
    </w:p>
    <w:p w:rsidR="00362412" w:rsidRPr="00D466D9" w:rsidRDefault="007D2441">
      <w:pPr>
        <w:pStyle w:val="NormaleWeb"/>
        <w:spacing w:before="0" w:after="0"/>
        <w:jc w:val="center"/>
        <w:rPr>
          <w:rFonts w:ascii="Calibri" w:eastAsia="Helvetica" w:hAnsi="Calibri" w:cs="Helvetica"/>
          <w:b/>
          <w:bCs/>
        </w:rPr>
      </w:pPr>
      <w:r w:rsidRPr="00D466D9">
        <w:rPr>
          <w:rFonts w:ascii="Calibri" w:hAnsi="Calibri"/>
          <w:b/>
          <w:bCs/>
        </w:rPr>
        <w:t>verbale</w:t>
      </w:r>
      <w:r w:rsidR="00362412" w:rsidRPr="00D466D9">
        <w:rPr>
          <w:rFonts w:ascii="Calibri" w:hAnsi="Calibri"/>
          <w:b/>
          <w:bCs/>
        </w:rPr>
        <w:t xml:space="preserve">  n….del….</w:t>
      </w:r>
    </w:p>
    <w:p w:rsidR="00C62D65" w:rsidRPr="00D466D9" w:rsidRDefault="00C62D65">
      <w:pPr>
        <w:rPr>
          <w:rFonts w:eastAsia="Helvetica" w:cs="Helvetica"/>
          <w:sz w:val="24"/>
          <w:szCs w:val="24"/>
        </w:rPr>
      </w:pPr>
    </w:p>
    <w:p w:rsidR="00C62D65" w:rsidRPr="00D466D9" w:rsidRDefault="00361498">
      <w:pPr>
        <w:jc w:val="center"/>
        <w:rPr>
          <w:rFonts w:eastAsia="Helvetica" w:cs="Helvetica"/>
          <w:b/>
          <w:bCs/>
          <w:sz w:val="24"/>
          <w:szCs w:val="24"/>
        </w:rPr>
      </w:pPr>
      <w:r w:rsidRPr="00D466D9">
        <w:rPr>
          <w:b/>
          <w:bCs/>
          <w:sz w:val="24"/>
          <w:szCs w:val="24"/>
        </w:rPr>
        <w:t xml:space="preserve">A.S. </w:t>
      </w:r>
      <w:r w:rsidR="00C71E4E" w:rsidRPr="00D466D9">
        <w:rPr>
          <w:b/>
          <w:bCs/>
          <w:sz w:val="24"/>
          <w:szCs w:val="24"/>
        </w:rPr>
        <w:t>2020/21</w:t>
      </w:r>
    </w:p>
    <w:p w:rsidR="00A10DAA" w:rsidRPr="00D466D9" w:rsidRDefault="00A10DAA" w:rsidP="00A10DAA">
      <w:pPr>
        <w:jc w:val="center"/>
        <w:rPr>
          <w:rFonts w:eastAsia="Helvetica" w:cs="Helvetica"/>
          <w:sz w:val="24"/>
          <w:szCs w:val="24"/>
        </w:rPr>
      </w:pPr>
      <w:r w:rsidRPr="00D466D9">
        <w:rPr>
          <w:b/>
          <w:bCs/>
          <w:sz w:val="24"/>
          <w:szCs w:val="24"/>
        </w:rPr>
        <w:t>IL CONSIGLIO DI CLASSE</w:t>
      </w:r>
    </w:p>
    <w:p w:rsidR="00C62D65" w:rsidRPr="00D466D9" w:rsidRDefault="00C62D65">
      <w:pPr>
        <w:jc w:val="center"/>
        <w:rPr>
          <w:rFonts w:eastAsia="Helvetica" w:cs="Helvetica"/>
          <w:sz w:val="24"/>
          <w:szCs w:val="24"/>
        </w:rPr>
      </w:pPr>
    </w:p>
    <w:p w:rsidR="00C62D65" w:rsidRPr="00D466D9" w:rsidRDefault="00361498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D466D9">
        <w:rPr>
          <w:sz w:val="24"/>
          <w:szCs w:val="24"/>
        </w:rPr>
        <w:t>Vista la Nota MI prot. 388 del 17 marzo 2020;</w:t>
      </w:r>
    </w:p>
    <w:p w:rsidR="00C62D65" w:rsidRPr="00D466D9" w:rsidRDefault="00361498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D466D9">
        <w:rPr>
          <w:sz w:val="24"/>
          <w:szCs w:val="24"/>
        </w:rPr>
        <w:t>Visto il DL 8 aprile 2020, n. 22;</w:t>
      </w:r>
    </w:p>
    <w:p w:rsidR="00D466D9" w:rsidRDefault="00D466D9" w:rsidP="00D466D9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D66531">
        <w:rPr>
          <w:sz w:val="24"/>
          <w:szCs w:val="24"/>
        </w:rPr>
        <w:t xml:space="preserve">Vista la rimodulazione della Programmazione del Consiglio di interclasse / classe </w:t>
      </w:r>
      <w:r>
        <w:rPr>
          <w:sz w:val="24"/>
          <w:szCs w:val="24"/>
        </w:rPr>
        <w:t>, come da verbale del…………………….</w:t>
      </w:r>
    </w:p>
    <w:p w:rsidR="00C62D65" w:rsidRPr="00D466D9" w:rsidRDefault="00361498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D466D9">
        <w:rPr>
          <w:sz w:val="24"/>
          <w:szCs w:val="24"/>
        </w:rPr>
        <w:t>Vista l’Ordinanza ministeriale prot. n. 11 del 16 maggio 2020;</w:t>
      </w:r>
    </w:p>
    <w:p w:rsidR="00C62D65" w:rsidRPr="00D466D9" w:rsidRDefault="00361498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D466D9">
        <w:rPr>
          <w:sz w:val="24"/>
          <w:szCs w:val="24"/>
        </w:rPr>
        <w:t>Vista la valutazione finale degli esiti degli apprendimenti disciplinari degli alunni della scuola _______________ (primaria/secondaria);</w:t>
      </w:r>
    </w:p>
    <w:p w:rsidR="00C62D65" w:rsidRPr="00D466D9" w:rsidRDefault="00361498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D466D9">
        <w:rPr>
          <w:sz w:val="24"/>
          <w:szCs w:val="24"/>
        </w:rPr>
        <w:t>Rilevata la necessità di prevedere una proficua prosecuzione del processo di apprendimento nell’a.s.2020/2021;</w:t>
      </w:r>
    </w:p>
    <w:p w:rsidR="007D2441" w:rsidRPr="00D466D9" w:rsidRDefault="007D2441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D466D9">
        <w:rPr>
          <w:sz w:val="24"/>
          <w:szCs w:val="24"/>
        </w:rPr>
        <w:t xml:space="preserve">Considerata la necessità di provvedere alla redazione del Piano di Integrazione degli Apprendimenti dell’istituto e all’integrazione del PTOF  in Collegio Dei Docenti </w:t>
      </w:r>
    </w:p>
    <w:p w:rsidR="00C62D65" w:rsidRPr="00D466D9" w:rsidRDefault="00361498">
      <w:pPr>
        <w:spacing w:after="120" w:line="240" w:lineRule="auto"/>
        <w:jc w:val="center"/>
        <w:rPr>
          <w:rFonts w:eastAsia="Helvetica" w:cs="Helvetica"/>
          <w:b/>
          <w:bCs/>
          <w:sz w:val="24"/>
          <w:szCs w:val="24"/>
        </w:rPr>
      </w:pPr>
      <w:r w:rsidRPr="00D466D9">
        <w:rPr>
          <w:b/>
          <w:bCs/>
          <w:sz w:val="24"/>
          <w:szCs w:val="24"/>
        </w:rPr>
        <w:t>INDICA</w:t>
      </w:r>
    </w:p>
    <w:p w:rsidR="00C62D65" w:rsidRPr="00D466D9" w:rsidRDefault="00361498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D466D9">
        <w:rPr>
          <w:b/>
          <w:bCs/>
          <w:i/>
          <w:iCs/>
          <w:sz w:val="24"/>
          <w:szCs w:val="24"/>
        </w:rPr>
        <w:t>attività didattiche</w:t>
      </w:r>
      <w:r w:rsidRPr="00D466D9">
        <w:rPr>
          <w:sz w:val="24"/>
          <w:szCs w:val="24"/>
        </w:rPr>
        <w:t xml:space="preserve"> eventualmente non svolte rispetto alle progettazioni di inizio anno;</w:t>
      </w:r>
    </w:p>
    <w:p w:rsidR="00C62D65" w:rsidRPr="00D466D9" w:rsidRDefault="00361498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D466D9">
        <w:rPr>
          <w:sz w:val="24"/>
          <w:szCs w:val="24"/>
        </w:rPr>
        <w:t xml:space="preserve">correlati </w:t>
      </w:r>
      <w:r w:rsidRPr="00D466D9">
        <w:rPr>
          <w:b/>
          <w:bCs/>
          <w:i/>
          <w:iCs/>
          <w:sz w:val="24"/>
          <w:szCs w:val="24"/>
        </w:rPr>
        <w:t>obiettivi di apprendimento</w:t>
      </w:r>
      <w:r w:rsidRPr="00D466D9">
        <w:rPr>
          <w:sz w:val="24"/>
          <w:szCs w:val="24"/>
        </w:rPr>
        <w:t>;</w:t>
      </w:r>
    </w:p>
    <w:tbl>
      <w:tblPr>
        <w:tblW w:w="10282" w:type="dxa"/>
        <w:tblInd w:w="1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83"/>
        <w:gridCol w:w="8500"/>
      </w:tblGrid>
      <w:tr w:rsidR="00AF03FB" w:rsidRPr="00D466D9" w:rsidTr="00AF0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3FB" w:rsidRPr="00D466D9" w:rsidRDefault="00AF03FB" w:rsidP="00362412">
            <w:pPr>
              <w:spacing w:after="0" w:line="240" w:lineRule="auto"/>
              <w:rPr>
                <w:sz w:val="24"/>
                <w:szCs w:val="24"/>
              </w:rPr>
            </w:pPr>
            <w:r w:rsidRPr="00D466D9">
              <w:rPr>
                <w:sz w:val="24"/>
                <w:szCs w:val="24"/>
              </w:rPr>
              <w:t xml:space="preserve">DISCIPLINA </w:t>
            </w:r>
          </w:p>
        </w:tc>
        <w:tc>
          <w:tcPr>
            <w:tcW w:w="8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3FB" w:rsidRPr="00D466D9" w:rsidRDefault="00AF03FB" w:rsidP="00AC65E7">
            <w:pPr>
              <w:rPr>
                <w:sz w:val="24"/>
                <w:szCs w:val="24"/>
              </w:rPr>
            </w:pPr>
            <w:r w:rsidRPr="00D466D9">
              <w:rPr>
                <w:sz w:val="24"/>
                <w:szCs w:val="24"/>
              </w:rPr>
              <w:t xml:space="preserve">ATTIVITÀ DIDATTICHE EVENTUALMENTE NON SVOLTE RISPETTO ALLE </w:t>
            </w:r>
            <w:r w:rsidR="00AC65E7">
              <w:rPr>
                <w:sz w:val="24"/>
                <w:szCs w:val="24"/>
              </w:rPr>
              <w:t xml:space="preserve">PROGRAMMAZIONI </w:t>
            </w:r>
            <w:r w:rsidRPr="00D466D9">
              <w:rPr>
                <w:sz w:val="24"/>
                <w:szCs w:val="24"/>
              </w:rPr>
              <w:t>DI INIZIO ANNO</w:t>
            </w:r>
          </w:p>
        </w:tc>
      </w:tr>
      <w:tr w:rsidR="00AF03FB" w:rsidRPr="00D466D9" w:rsidTr="00AF0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3FB" w:rsidRPr="00D466D9" w:rsidRDefault="00AF03FB" w:rsidP="00362412">
            <w:pPr>
              <w:spacing w:after="0" w:line="240" w:lineRule="auto"/>
              <w:rPr>
                <w:sz w:val="24"/>
                <w:szCs w:val="24"/>
              </w:rPr>
            </w:pPr>
          </w:p>
          <w:p w:rsidR="00AF03FB" w:rsidRPr="00D466D9" w:rsidRDefault="00AF03FB" w:rsidP="003624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3FB" w:rsidRPr="00D466D9" w:rsidRDefault="00AF03FB">
            <w:pPr>
              <w:rPr>
                <w:sz w:val="24"/>
                <w:szCs w:val="24"/>
              </w:rPr>
            </w:pPr>
          </w:p>
        </w:tc>
      </w:tr>
      <w:tr w:rsidR="00AF03FB" w:rsidRPr="00D466D9" w:rsidTr="00AF0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3FB" w:rsidRPr="00D466D9" w:rsidRDefault="00AF03FB" w:rsidP="00362412">
            <w:pPr>
              <w:spacing w:after="0" w:line="240" w:lineRule="auto"/>
              <w:rPr>
                <w:sz w:val="24"/>
                <w:szCs w:val="24"/>
              </w:rPr>
            </w:pPr>
          </w:p>
          <w:p w:rsidR="00AF03FB" w:rsidRPr="00D466D9" w:rsidRDefault="00AF03FB" w:rsidP="003624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3FB" w:rsidRPr="00D466D9" w:rsidRDefault="00AF03FB">
            <w:pPr>
              <w:rPr>
                <w:sz w:val="24"/>
                <w:szCs w:val="24"/>
              </w:rPr>
            </w:pPr>
          </w:p>
        </w:tc>
      </w:tr>
      <w:tr w:rsidR="00AF03FB" w:rsidRPr="00D466D9" w:rsidTr="00AF0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3FB" w:rsidRPr="00D466D9" w:rsidRDefault="00AF03FB" w:rsidP="00362412">
            <w:pPr>
              <w:spacing w:after="0" w:line="240" w:lineRule="auto"/>
              <w:rPr>
                <w:sz w:val="24"/>
                <w:szCs w:val="24"/>
              </w:rPr>
            </w:pPr>
          </w:p>
          <w:p w:rsidR="00AF03FB" w:rsidRPr="00D466D9" w:rsidRDefault="00AF03FB" w:rsidP="003624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3FB" w:rsidRPr="00D466D9" w:rsidRDefault="00AF03FB">
            <w:pPr>
              <w:rPr>
                <w:sz w:val="24"/>
                <w:szCs w:val="24"/>
              </w:rPr>
            </w:pPr>
          </w:p>
        </w:tc>
      </w:tr>
      <w:tr w:rsidR="00AF03FB" w:rsidRPr="00D466D9" w:rsidTr="00AF0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3FB" w:rsidRPr="00D466D9" w:rsidRDefault="00AF03FB" w:rsidP="00362412">
            <w:pPr>
              <w:spacing w:after="0" w:line="240" w:lineRule="auto"/>
              <w:rPr>
                <w:sz w:val="24"/>
                <w:szCs w:val="24"/>
              </w:rPr>
            </w:pPr>
          </w:p>
          <w:p w:rsidR="00AF03FB" w:rsidRPr="00D466D9" w:rsidRDefault="00AF03FB" w:rsidP="003624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3FB" w:rsidRPr="00D466D9" w:rsidRDefault="00AF03FB">
            <w:pPr>
              <w:rPr>
                <w:sz w:val="24"/>
                <w:szCs w:val="24"/>
              </w:rPr>
            </w:pPr>
          </w:p>
        </w:tc>
      </w:tr>
      <w:tr w:rsidR="00AF03FB" w:rsidRPr="00D466D9" w:rsidTr="00BA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  <w:r w:rsidRPr="00D466D9">
              <w:rPr>
                <w:rFonts w:eastAsia="Calibri"/>
                <w:sz w:val="24"/>
                <w:szCs w:val="24"/>
              </w:rPr>
              <w:t>DISCIPLINA</w:t>
            </w:r>
          </w:p>
        </w:tc>
        <w:tc>
          <w:tcPr>
            <w:tcW w:w="8647" w:type="dxa"/>
          </w:tcPr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  <w:r w:rsidRPr="00D466D9">
              <w:rPr>
                <w:rFonts w:eastAsia="Helvetica" w:cs="Helvetica"/>
                <w:sz w:val="24"/>
                <w:szCs w:val="24"/>
              </w:rPr>
              <w:t>OBIETTIVI DA CONSEGUIRE</w:t>
            </w:r>
          </w:p>
        </w:tc>
      </w:tr>
      <w:tr w:rsidR="00AF03FB" w:rsidRPr="00D466D9" w:rsidTr="00BA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</w:tc>
        <w:tc>
          <w:tcPr>
            <w:tcW w:w="8647" w:type="dxa"/>
          </w:tcPr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</w:tc>
      </w:tr>
      <w:tr w:rsidR="00AF03FB" w:rsidRPr="00D466D9" w:rsidTr="00BA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</w:tc>
        <w:tc>
          <w:tcPr>
            <w:tcW w:w="8647" w:type="dxa"/>
          </w:tcPr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</w:tc>
      </w:tr>
      <w:tr w:rsidR="00AF03FB" w:rsidRPr="00D466D9" w:rsidTr="00BA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</w:tc>
        <w:tc>
          <w:tcPr>
            <w:tcW w:w="8647" w:type="dxa"/>
          </w:tcPr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</w:tc>
      </w:tr>
      <w:tr w:rsidR="00AF03FB" w:rsidRPr="00D466D9" w:rsidTr="00BA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</w:tc>
        <w:tc>
          <w:tcPr>
            <w:tcW w:w="8647" w:type="dxa"/>
          </w:tcPr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</w:tc>
      </w:tr>
      <w:tr w:rsidR="00AF03FB" w:rsidRPr="00D466D9" w:rsidTr="00BA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</w:tc>
        <w:tc>
          <w:tcPr>
            <w:tcW w:w="8647" w:type="dxa"/>
          </w:tcPr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</w:tc>
      </w:tr>
      <w:tr w:rsidR="00AF03FB" w:rsidRPr="00D466D9" w:rsidTr="00BA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</w:tc>
        <w:tc>
          <w:tcPr>
            <w:tcW w:w="8647" w:type="dxa"/>
          </w:tcPr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</w:tc>
      </w:tr>
      <w:tr w:rsidR="00AF03FB" w:rsidRPr="00D466D9" w:rsidTr="00BA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</w:tc>
        <w:tc>
          <w:tcPr>
            <w:tcW w:w="8647" w:type="dxa"/>
          </w:tcPr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  <w:p w:rsidR="00AF03FB" w:rsidRPr="00D466D9" w:rsidRDefault="00AF03FB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lvetica" w:cs="Helvetica"/>
                <w:sz w:val="24"/>
                <w:szCs w:val="24"/>
              </w:rPr>
            </w:pPr>
          </w:p>
        </w:tc>
      </w:tr>
    </w:tbl>
    <w:p w:rsidR="00AF03FB" w:rsidRPr="00D466D9" w:rsidRDefault="00AF03FB">
      <w:pPr>
        <w:rPr>
          <w:rFonts w:eastAsia="Helvetica" w:cs="Helvetica"/>
          <w:sz w:val="24"/>
          <w:szCs w:val="24"/>
        </w:rPr>
      </w:pPr>
    </w:p>
    <w:p w:rsidR="00AF03FB" w:rsidRPr="00D466D9" w:rsidRDefault="00AF03FB">
      <w:pPr>
        <w:rPr>
          <w:rFonts w:eastAsia="Helvetica" w:cs="Helvetica"/>
          <w:sz w:val="24"/>
          <w:szCs w:val="24"/>
        </w:rPr>
      </w:pPr>
    </w:p>
    <w:p w:rsidR="00AF03FB" w:rsidRPr="00D466D9" w:rsidRDefault="00AF03FB">
      <w:pPr>
        <w:rPr>
          <w:rFonts w:eastAsia="Helvetica" w:cs="Helvetica"/>
          <w:sz w:val="24"/>
          <w:szCs w:val="24"/>
        </w:rPr>
      </w:pPr>
      <w:r w:rsidRPr="00D466D9">
        <w:rPr>
          <w:rFonts w:eastAsia="Helvetica" w:cs="Helvetica"/>
          <w:sz w:val="24"/>
          <w:szCs w:val="24"/>
        </w:rPr>
        <w:t>TEMPI</w:t>
      </w:r>
    </w:p>
    <w:p w:rsidR="00AF03FB" w:rsidRPr="00D466D9" w:rsidRDefault="000C0A76">
      <w:pPr>
        <w:rPr>
          <w:rFonts w:eastAsia="Helvetica" w:cs="Helvetica"/>
          <w:sz w:val="24"/>
          <w:szCs w:val="24"/>
        </w:rPr>
      </w:pPr>
      <w:r>
        <w:rPr>
          <w:rFonts w:eastAsia="Helvetica" w:cs="Helvetica"/>
          <w:noProof/>
          <w:sz w:val="24"/>
          <w:szCs w:val="24"/>
          <w:bdr w:val="none" w:sz="0" w:space="0" w:color="auto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61595</wp:posOffset>
                </wp:positionV>
                <wp:extent cx="139700" cy="159385"/>
                <wp:effectExtent l="7620" t="13970" r="5080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59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.65pt;margin-top:4.85pt;width:11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"/>
            </w:pict>
          </mc:Fallback>
        </mc:AlternateContent>
      </w:r>
      <w:r w:rsidR="00A44D9E" w:rsidRPr="00D466D9">
        <w:rPr>
          <w:rFonts w:eastAsia="Helvetica" w:cs="Helvetica"/>
          <w:sz w:val="24"/>
          <w:szCs w:val="24"/>
        </w:rPr>
        <w:t xml:space="preserve">     Dal ………..al…………</w:t>
      </w:r>
    </w:p>
    <w:p w:rsidR="00A44D9E" w:rsidRPr="00D466D9" w:rsidRDefault="000C0A76">
      <w:pPr>
        <w:rPr>
          <w:rFonts w:eastAsia="Helvetica" w:cs="Helvetica"/>
          <w:sz w:val="24"/>
          <w:szCs w:val="24"/>
        </w:rPr>
      </w:pPr>
      <w:r>
        <w:rPr>
          <w:rFonts w:eastAsia="Helvetica" w:cs="Helvetica"/>
          <w:noProof/>
          <w:sz w:val="24"/>
          <w:szCs w:val="24"/>
          <w:bdr w:val="none" w:sz="0" w:space="0" w:color="auto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33655</wp:posOffset>
                </wp:positionV>
                <wp:extent cx="139700" cy="159385"/>
                <wp:effectExtent l="7620" t="5080" r="508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59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.65pt;margin-top:2.65pt;width:11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"/>
            </w:pict>
          </mc:Fallback>
        </mc:AlternateContent>
      </w:r>
      <w:r w:rsidR="00A44D9E" w:rsidRPr="00D466D9">
        <w:rPr>
          <w:rFonts w:eastAsia="Helvetica" w:cs="Helvetica"/>
          <w:sz w:val="24"/>
          <w:szCs w:val="24"/>
        </w:rPr>
        <w:t xml:space="preserve">     1° periodo didattico</w:t>
      </w:r>
    </w:p>
    <w:p w:rsidR="00A44D9E" w:rsidRPr="00D466D9" w:rsidRDefault="000C0A76">
      <w:pPr>
        <w:rPr>
          <w:rFonts w:eastAsia="Helvetica" w:cs="Helvetica"/>
          <w:sz w:val="24"/>
          <w:szCs w:val="24"/>
        </w:rPr>
      </w:pPr>
      <w:r>
        <w:rPr>
          <w:rFonts w:eastAsia="Helvetica" w:cs="Helvetica"/>
          <w:noProof/>
          <w:sz w:val="24"/>
          <w:szCs w:val="24"/>
          <w:bdr w:val="none" w:sz="0" w:space="0" w:color="auto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17780</wp:posOffset>
                </wp:positionV>
                <wp:extent cx="139700" cy="159385"/>
                <wp:effectExtent l="7620" t="8255" r="508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59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4.65pt;margin-top:1.4pt;width:11pt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"/>
            </w:pict>
          </mc:Fallback>
        </mc:AlternateContent>
      </w:r>
      <w:r w:rsidR="0070234E" w:rsidRPr="00D466D9">
        <w:rPr>
          <w:rFonts w:eastAsia="Helvetica" w:cs="Helvetica"/>
          <w:sz w:val="24"/>
          <w:szCs w:val="24"/>
        </w:rPr>
        <w:t xml:space="preserve">     </w:t>
      </w:r>
      <w:r w:rsidR="00A44D9E" w:rsidRPr="00D466D9">
        <w:rPr>
          <w:rFonts w:eastAsia="Helvetica" w:cs="Helvetica"/>
          <w:sz w:val="24"/>
          <w:szCs w:val="24"/>
        </w:rPr>
        <w:t>2° periodo didattico</w:t>
      </w:r>
    </w:p>
    <w:p w:rsidR="003E336B" w:rsidRPr="00D466D9" w:rsidRDefault="003E336B" w:rsidP="003E336B">
      <w:pPr>
        <w:spacing w:after="0"/>
        <w:jc w:val="both"/>
        <w:rPr>
          <w:sz w:val="24"/>
          <w:szCs w:val="24"/>
        </w:rPr>
      </w:pPr>
    </w:p>
    <w:p w:rsidR="00D466D9" w:rsidRDefault="00D466D9" w:rsidP="003E336B">
      <w:pPr>
        <w:spacing w:after="0"/>
        <w:jc w:val="both"/>
        <w:rPr>
          <w:sz w:val="24"/>
          <w:szCs w:val="24"/>
        </w:rPr>
      </w:pPr>
    </w:p>
    <w:p w:rsidR="00D466D9" w:rsidRDefault="00D466D9" w:rsidP="003E336B">
      <w:pPr>
        <w:spacing w:after="0"/>
        <w:jc w:val="both"/>
        <w:rPr>
          <w:sz w:val="24"/>
          <w:szCs w:val="24"/>
        </w:rPr>
      </w:pPr>
    </w:p>
    <w:p w:rsidR="0070234E" w:rsidRPr="00D466D9" w:rsidRDefault="0070234E" w:rsidP="003E336B">
      <w:pPr>
        <w:spacing w:after="0"/>
        <w:jc w:val="both"/>
        <w:rPr>
          <w:sz w:val="24"/>
          <w:szCs w:val="24"/>
        </w:rPr>
      </w:pPr>
      <w:r w:rsidRPr="00D466D9">
        <w:rPr>
          <w:sz w:val="24"/>
          <w:szCs w:val="24"/>
        </w:rPr>
        <w:t>METODOLOGIE</w:t>
      </w:r>
    </w:p>
    <w:p w:rsidR="0070234E" w:rsidRPr="00D466D9" w:rsidRDefault="0070234E" w:rsidP="003E336B">
      <w:pPr>
        <w:spacing w:after="0"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234E" w:rsidRPr="00D466D9" w:rsidTr="00BA7725">
        <w:tc>
          <w:tcPr>
            <w:tcW w:w="10456" w:type="dxa"/>
          </w:tcPr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0234E" w:rsidRPr="00D466D9" w:rsidTr="00BA7725">
        <w:tc>
          <w:tcPr>
            <w:tcW w:w="10456" w:type="dxa"/>
          </w:tcPr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0234E" w:rsidRPr="00D466D9" w:rsidTr="00BA7725">
        <w:tc>
          <w:tcPr>
            <w:tcW w:w="10456" w:type="dxa"/>
          </w:tcPr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0234E" w:rsidRPr="00D466D9" w:rsidTr="00BA7725">
        <w:tc>
          <w:tcPr>
            <w:tcW w:w="10456" w:type="dxa"/>
          </w:tcPr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234E" w:rsidRPr="00D466D9" w:rsidRDefault="0070234E" w:rsidP="0070234E">
      <w:pPr>
        <w:spacing w:after="0"/>
        <w:jc w:val="both"/>
        <w:rPr>
          <w:sz w:val="24"/>
          <w:szCs w:val="24"/>
        </w:rPr>
      </w:pPr>
    </w:p>
    <w:p w:rsidR="0070234E" w:rsidRPr="00D466D9" w:rsidRDefault="0070234E" w:rsidP="0070234E">
      <w:pPr>
        <w:spacing w:after="0"/>
        <w:jc w:val="both"/>
        <w:rPr>
          <w:sz w:val="24"/>
          <w:szCs w:val="24"/>
        </w:rPr>
      </w:pPr>
    </w:p>
    <w:p w:rsidR="0070234E" w:rsidRPr="00D466D9" w:rsidRDefault="0070234E" w:rsidP="0070234E">
      <w:pPr>
        <w:spacing w:after="0"/>
        <w:jc w:val="both"/>
        <w:rPr>
          <w:sz w:val="24"/>
          <w:szCs w:val="24"/>
        </w:rPr>
      </w:pPr>
    </w:p>
    <w:p w:rsidR="003E336B" w:rsidRPr="00D466D9" w:rsidRDefault="0070234E" w:rsidP="003E336B">
      <w:pPr>
        <w:spacing w:after="0"/>
        <w:jc w:val="both"/>
        <w:rPr>
          <w:sz w:val="24"/>
          <w:szCs w:val="24"/>
        </w:rPr>
      </w:pPr>
      <w:r w:rsidRPr="00D466D9">
        <w:rPr>
          <w:sz w:val="24"/>
          <w:szCs w:val="24"/>
        </w:rPr>
        <w:t>STRUMENTI</w:t>
      </w:r>
    </w:p>
    <w:p w:rsidR="0070234E" w:rsidRPr="00D466D9" w:rsidRDefault="0070234E" w:rsidP="003E336B">
      <w:pPr>
        <w:spacing w:after="0"/>
        <w:jc w:val="both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0234E" w:rsidRPr="00D466D9" w:rsidTr="00BA7725">
        <w:tc>
          <w:tcPr>
            <w:tcW w:w="10490" w:type="dxa"/>
          </w:tcPr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4"/>
                <w:szCs w:val="24"/>
              </w:rPr>
            </w:pPr>
          </w:p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4"/>
                <w:szCs w:val="24"/>
              </w:rPr>
            </w:pPr>
          </w:p>
        </w:tc>
      </w:tr>
      <w:tr w:rsidR="0070234E" w:rsidRPr="00D466D9" w:rsidTr="00BA7725">
        <w:tc>
          <w:tcPr>
            <w:tcW w:w="10490" w:type="dxa"/>
          </w:tcPr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4"/>
                <w:szCs w:val="24"/>
              </w:rPr>
            </w:pPr>
          </w:p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4"/>
                <w:szCs w:val="24"/>
              </w:rPr>
            </w:pPr>
          </w:p>
        </w:tc>
      </w:tr>
      <w:tr w:rsidR="0070234E" w:rsidRPr="00D466D9" w:rsidTr="00BA7725">
        <w:tc>
          <w:tcPr>
            <w:tcW w:w="10490" w:type="dxa"/>
          </w:tcPr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4"/>
                <w:szCs w:val="24"/>
              </w:rPr>
            </w:pPr>
          </w:p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4"/>
                <w:szCs w:val="24"/>
              </w:rPr>
            </w:pPr>
          </w:p>
        </w:tc>
      </w:tr>
      <w:tr w:rsidR="0070234E" w:rsidRPr="00D466D9" w:rsidTr="00BA7725">
        <w:tc>
          <w:tcPr>
            <w:tcW w:w="10490" w:type="dxa"/>
          </w:tcPr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4"/>
                <w:szCs w:val="24"/>
              </w:rPr>
            </w:pPr>
          </w:p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4"/>
                <w:szCs w:val="24"/>
              </w:rPr>
            </w:pPr>
          </w:p>
        </w:tc>
      </w:tr>
      <w:tr w:rsidR="0070234E" w:rsidRPr="00D466D9" w:rsidTr="00BA7725">
        <w:tc>
          <w:tcPr>
            <w:tcW w:w="10490" w:type="dxa"/>
          </w:tcPr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4"/>
                <w:szCs w:val="24"/>
              </w:rPr>
            </w:pPr>
          </w:p>
          <w:p w:rsidR="0070234E" w:rsidRPr="00D466D9" w:rsidRDefault="0070234E" w:rsidP="00BA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4"/>
                <w:szCs w:val="24"/>
              </w:rPr>
            </w:pPr>
          </w:p>
        </w:tc>
      </w:tr>
    </w:tbl>
    <w:p w:rsidR="003E336B" w:rsidRPr="00D466D9" w:rsidRDefault="003E336B" w:rsidP="0070234E">
      <w:pPr>
        <w:pBdr>
          <w:right w:val="nil"/>
        </w:pBdr>
        <w:ind w:left="6480" w:firstLine="720"/>
        <w:rPr>
          <w:sz w:val="24"/>
          <w:szCs w:val="24"/>
        </w:rPr>
      </w:pPr>
    </w:p>
    <w:p w:rsidR="003E336B" w:rsidRPr="00D466D9" w:rsidRDefault="003E336B" w:rsidP="0070234E">
      <w:pPr>
        <w:pBdr>
          <w:right w:val="nil"/>
        </w:pBdr>
        <w:ind w:left="6480" w:firstLine="720"/>
        <w:rPr>
          <w:sz w:val="24"/>
          <w:szCs w:val="24"/>
        </w:rPr>
      </w:pPr>
    </w:p>
    <w:p w:rsidR="00C62D65" w:rsidRPr="00D466D9" w:rsidRDefault="00A10DAA" w:rsidP="0070234E">
      <w:pPr>
        <w:pBdr>
          <w:right w:val="nil"/>
        </w:pBdr>
        <w:ind w:left="6480" w:firstLine="720"/>
        <w:rPr>
          <w:sz w:val="24"/>
          <w:szCs w:val="24"/>
        </w:rPr>
      </w:pPr>
      <w:r w:rsidRPr="00D466D9">
        <w:rPr>
          <w:sz w:val="24"/>
          <w:szCs w:val="24"/>
        </w:rPr>
        <w:lastRenderedPageBreak/>
        <w:t xml:space="preserve">IL CONSIGLIO DI CLASSE </w:t>
      </w:r>
    </w:p>
    <w:p w:rsidR="00A10DAA" w:rsidRPr="00D466D9" w:rsidRDefault="00A10DAA" w:rsidP="0070234E">
      <w:pPr>
        <w:pBdr>
          <w:right w:val="nil"/>
        </w:pBdr>
        <w:ind w:left="6480" w:firstLine="720"/>
        <w:rPr>
          <w:sz w:val="24"/>
          <w:szCs w:val="24"/>
        </w:rPr>
      </w:pPr>
      <w:r w:rsidRPr="00D466D9">
        <w:rPr>
          <w:sz w:val="24"/>
          <w:szCs w:val="24"/>
        </w:rPr>
        <w:t>____________________</w:t>
      </w:r>
    </w:p>
    <w:p w:rsidR="00A10DAA" w:rsidRPr="00D466D9" w:rsidRDefault="00A10DAA" w:rsidP="00A10DAA">
      <w:pPr>
        <w:pBdr>
          <w:right w:val="nil"/>
        </w:pBdr>
        <w:ind w:left="6480" w:firstLine="720"/>
        <w:rPr>
          <w:sz w:val="24"/>
          <w:szCs w:val="24"/>
        </w:rPr>
      </w:pPr>
      <w:r w:rsidRPr="00D466D9">
        <w:rPr>
          <w:sz w:val="24"/>
          <w:szCs w:val="24"/>
        </w:rPr>
        <w:t>____________________</w:t>
      </w:r>
    </w:p>
    <w:p w:rsidR="00A10DAA" w:rsidRPr="00D466D9" w:rsidRDefault="00A10DAA" w:rsidP="00A10DAA">
      <w:pPr>
        <w:pBdr>
          <w:right w:val="nil"/>
        </w:pBdr>
        <w:ind w:left="6480" w:firstLine="720"/>
        <w:rPr>
          <w:sz w:val="24"/>
          <w:szCs w:val="24"/>
        </w:rPr>
      </w:pPr>
      <w:r w:rsidRPr="00D466D9">
        <w:rPr>
          <w:sz w:val="24"/>
          <w:szCs w:val="24"/>
        </w:rPr>
        <w:t>____________________</w:t>
      </w:r>
    </w:p>
    <w:p w:rsidR="00A10DAA" w:rsidRPr="00D466D9" w:rsidRDefault="00A10DAA" w:rsidP="00A10DAA">
      <w:pPr>
        <w:pBdr>
          <w:right w:val="nil"/>
        </w:pBdr>
        <w:ind w:left="6480" w:firstLine="720"/>
        <w:rPr>
          <w:sz w:val="24"/>
          <w:szCs w:val="24"/>
        </w:rPr>
      </w:pPr>
      <w:r w:rsidRPr="00D466D9">
        <w:rPr>
          <w:sz w:val="24"/>
          <w:szCs w:val="24"/>
        </w:rPr>
        <w:t>____________________</w:t>
      </w:r>
    </w:p>
    <w:p w:rsidR="00A10DAA" w:rsidRPr="00D466D9" w:rsidRDefault="00A10DAA" w:rsidP="00A10DAA">
      <w:pPr>
        <w:pBdr>
          <w:right w:val="nil"/>
        </w:pBdr>
        <w:ind w:left="6480" w:firstLine="720"/>
        <w:rPr>
          <w:sz w:val="24"/>
          <w:szCs w:val="24"/>
        </w:rPr>
      </w:pPr>
      <w:r w:rsidRPr="00D466D9">
        <w:rPr>
          <w:sz w:val="24"/>
          <w:szCs w:val="24"/>
        </w:rPr>
        <w:t>____________________</w:t>
      </w:r>
    </w:p>
    <w:p w:rsidR="00A10DAA" w:rsidRPr="00D466D9" w:rsidRDefault="00A10DAA" w:rsidP="00A10DAA">
      <w:pPr>
        <w:pBdr>
          <w:right w:val="nil"/>
        </w:pBdr>
        <w:ind w:left="6480" w:firstLine="720"/>
        <w:rPr>
          <w:sz w:val="24"/>
          <w:szCs w:val="24"/>
        </w:rPr>
      </w:pPr>
      <w:r w:rsidRPr="00D466D9">
        <w:rPr>
          <w:sz w:val="24"/>
          <w:szCs w:val="24"/>
        </w:rPr>
        <w:t>____________________</w:t>
      </w:r>
    </w:p>
    <w:p w:rsidR="00A10DAA" w:rsidRPr="00D466D9" w:rsidRDefault="00A10DAA" w:rsidP="00A10DAA">
      <w:pPr>
        <w:pBdr>
          <w:right w:val="nil"/>
        </w:pBdr>
        <w:ind w:left="6480" w:firstLine="720"/>
        <w:rPr>
          <w:sz w:val="24"/>
          <w:szCs w:val="24"/>
        </w:rPr>
      </w:pPr>
      <w:r w:rsidRPr="00D466D9">
        <w:rPr>
          <w:sz w:val="24"/>
          <w:szCs w:val="24"/>
        </w:rPr>
        <w:t>____________________</w:t>
      </w:r>
    </w:p>
    <w:p w:rsidR="00A10DAA" w:rsidRPr="00D466D9" w:rsidRDefault="00A10DAA" w:rsidP="00A10DAA">
      <w:pPr>
        <w:pBdr>
          <w:right w:val="nil"/>
        </w:pBdr>
        <w:ind w:left="6480" w:firstLine="720"/>
        <w:rPr>
          <w:sz w:val="24"/>
          <w:szCs w:val="24"/>
        </w:rPr>
      </w:pPr>
      <w:r w:rsidRPr="00D466D9">
        <w:rPr>
          <w:sz w:val="24"/>
          <w:szCs w:val="24"/>
        </w:rPr>
        <w:t>____________________</w:t>
      </w:r>
    </w:p>
    <w:p w:rsidR="00A10DAA" w:rsidRPr="00D466D9" w:rsidRDefault="00A10DAA" w:rsidP="00A10DAA">
      <w:pPr>
        <w:pBdr>
          <w:right w:val="nil"/>
        </w:pBdr>
        <w:ind w:left="6480" w:firstLine="720"/>
        <w:rPr>
          <w:sz w:val="24"/>
          <w:szCs w:val="24"/>
        </w:rPr>
      </w:pPr>
      <w:r w:rsidRPr="00D466D9">
        <w:rPr>
          <w:sz w:val="24"/>
          <w:szCs w:val="24"/>
        </w:rPr>
        <w:t>____________________</w:t>
      </w:r>
    </w:p>
    <w:p w:rsidR="00A10DAA" w:rsidRPr="00D466D9" w:rsidRDefault="00A10DAA" w:rsidP="00A10DAA">
      <w:pPr>
        <w:pBdr>
          <w:right w:val="nil"/>
        </w:pBdr>
        <w:ind w:left="6480" w:firstLine="720"/>
        <w:rPr>
          <w:sz w:val="24"/>
          <w:szCs w:val="24"/>
        </w:rPr>
      </w:pPr>
      <w:r w:rsidRPr="00D466D9">
        <w:rPr>
          <w:sz w:val="24"/>
          <w:szCs w:val="24"/>
        </w:rPr>
        <w:t>____________________</w:t>
      </w:r>
    </w:p>
    <w:p w:rsidR="00A10DAA" w:rsidRPr="00D466D9" w:rsidRDefault="00A10DAA" w:rsidP="00A10DAA">
      <w:pPr>
        <w:pBdr>
          <w:right w:val="nil"/>
        </w:pBdr>
        <w:ind w:left="6480" w:firstLine="720"/>
        <w:rPr>
          <w:sz w:val="24"/>
          <w:szCs w:val="24"/>
        </w:rPr>
      </w:pPr>
      <w:r w:rsidRPr="00D466D9">
        <w:rPr>
          <w:sz w:val="24"/>
          <w:szCs w:val="24"/>
        </w:rPr>
        <w:t>____________________</w:t>
      </w:r>
    </w:p>
    <w:p w:rsidR="00A10DAA" w:rsidRPr="00D466D9" w:rsidRDefault="00A10DAA" w:rsidP="00A10DAA">
      <w:pPr>
        <w:pBdr>
          <w:right w:val="nil"/>
        </w:pBdr>
        <w:ind w:left="6480" w:firstLine="720"/>
        <w:rPr>
          <w:sz w:val="24"/>
          <w:szCs w:val="24"/>
        </w:rPr>
      </w:pPr>
      <w:r w:rsidRPr="00D466D9">
        <w:rPr>
          <w:sz w:val="24"/>
          <w:szCs w:val="24"/>
        </w:rPr>
        <w:t>____________________</w:t>
      </w:r>
    </w:p>
    <w:p w:rsidR="00A10DAA" w:rsidRPr="00D466D9" w:rsidRDefault="00A10DAA" w:rsidP="0070234E">
      <w:pPr>
        <w:pBdr>
          <w:right w:val="nil"/>
        </w:pBdr>
        <w:ind w:left="6480" w:firstLine="720"/>
        <w:rPr>
          <w:sz w:val="24"/>
          <w:szCs w:val="24"/>
        </w:rPr>
      </w:pPr>
    </w:p>
    <w:sectPr w:rsidR="00A10DAA" w:rsidRPr="00D466D9" w:rsidSect="00C62D65">
      <w:headerReference w:type="default" r:id="rId8"/>
      <w:pgSz w:w="11900" w:h="16840"/>
      <w:pgMar w:top="284" w:right="1120" w:bottom="8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D1" w:rsidRDefault="00B362D1" w:rsidP="00C62D65">
      <w:pPr>
        <w:spacing w:after="0" w:line="240" w:lineRule="auto"/>
      </w:pPr>
      <w:r>
        <w:separator/>
      </w:r>
    </w:p>
  </w:endnote>
  <w:endnote w:type="continuationSeparator" w:id="0">
    <w:p w:rsidR="00B362D1" w:rsidRDefault="00B362D1" w:rsidP="00C6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D1" w:rsidRDefault="00B362D1" w:rsidP="00C62D65">
      <w:pPr>
        <w:spacing w:after="0" w:line="240" w:lineRule="auto"/>
      </w:pPr>
      <w:r>
        <w:separator/>
      </w:r>
    </w:p>
  </w:footnote>
  <w:footnote w:type="continuationSeparator" w:id="0">
    <w:p w:rsidR="00B362D1" w:rsidRDefault="00B362D1" w:rsidP="00C6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65" w:rsidRDefault="00C62D65">
    <w:pPr>
      <w:pStyle w:val="Intestazioneepidipagina"/>
    </w:pPr>
  </w:p>
  <w:p w:rsidR="00D466D9" w:rsidRDefault="000C0A76">
    <w:pPr>
      <w:pStyle w:val="Intestazioneepidipagina"/>
    </w:pPr>
    <w:r>
      <w:rPr>
        <w:rFonts w:ascii="Calibri" w:hAnsi="Calibri" w:cs="Calibri"/>
        <w:noProof/>
        <w:color w:val="000080"/>
      </w:rPr>
      <w:drawing>
        <wp:inline distT="0" distB="0" distL="0" distR="0">
          <wp:extent cx="6102350" cy="1720850"/>
          <wp:effectExtent l="0" t="0" r="0" b="0"/>
          <wp:docPr id="1" name="Immagine 1" descr="Descrizione: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172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E82"/>
    <w:multiLevelType w:val="hybridMultilevel"/>
    <w:tmpl w:val="C8DAE0DE"/>
    <w:numStyleLink w:val="Puntielenco"/>
  </w:abstractNum>
  <w:abstractNum w:abstractNumId="1">
    <w:nsid w:val="3C554D27"/>
    <w:multiLevelType w:val="hybridMultilevel"/>
    <w:tmpl w:val="457C3102"/>
    <w:styleLink w:val="Conlettere"/>
    <w:lvl w:ilvl="0" w:tplc="8A3A3C08">
      <w:start w:val="1"/>
      <w:numFmt w:val="low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56A0F2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0F0072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262B600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076EF66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5BC330A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0E6828C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5E66830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67E1B1C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5E703CC1"/>
    <w:multiLevelType w:val="hybridMultilevel"/>
    <w:tmpl w:val="457C3102"/>
    <w:numStyleLink w:val="Conlettere"/>
  </w:abstractNum>
  <w:abstractNum w:abstractNumId="3">
    <w:nsid w:val="60920282"/>
    <w:multiLevelType w:val="hybridMultilevel"/>
    <w:tmpl w:val="C8DAE0DE"/>
    <w:numStyleLink w:val="Puntielenco"/>
  </w:abstractNum>
  <w:abstractNum w:abstractNumId="4">
    <w:nsid w:val="7B3874C8"/>
    <w:multiLevelType w:val="hybridMultilevel"/>
    <w:tmpl w:val="C8DAE0DE"/>
    <w:styleLink w:val="Puntielenco"/>
    <w:lvl w:ilvl="0" w:tplc="36B66F9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D681FB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B56303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6D4CB5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644F78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B2681F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65C3FD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E20D68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212B7E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65"/>
    <w:rsid w:val="00094BD2"/>
    <w:rsid w:val="000C0A76"/>
    <w:rsid w:val="00361498"/>
    <w:rsid w:val="00362412"/>
    <w:rsid w:val="003C0804"/>
    <w:rsid w:val="003C7955"/>
    <w:rsid w:val="003E336B"/>
    <w:rsid w:val="00466D7E"/>
    <w:rsid w:val="00501555"/>
    <w:rsid w:val="0070234E"/>
    <w:rsid w:val="007D2441"/>
    <w:rsid w:val="00A10DAA"/>
    <w:rsid w:val="00A44D9E"/>
    <w:rsid w:val="00AC65E7"/>
    <w:rsid w:val="00AF03FB"/>
    <w:rsid w:val="00B362D1"/>
    <w:rsid w:val="00BA7725"/>
    <w:rsid w:val="00C62D65"/>
    <w:rsid w:val="00C71E4E"/>
    <w:rsid w:val="00D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62D6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bdr w:val="nil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62D65"/>
    <w:rPr>
      <w:u w:val="single"/>
    </w:rPr>
  </w:style>
  <w:style w:type="table" w:customStyle="1" w:styleId="TableNormal">
    <w:name w:val="Table Normal"/>
    <w:rsid w:val="00C62D65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C62D6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shd w:val="nil"/>
    </w:rPr>
  </w:style>
  <w:style w:type="paragraph" w:styleId="NormaleWeb">
    <w:name w:val="Normal (Web)"/>
    <w:rsid w:val="00C62D6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shd w:val="nil"/>
    </w:rPr>
  </w:style>
  <w:style w:type="numbering" w:customStyle="1" w:styleId="Puntielenco">
    <w:name w:val="Punti elenco"/>
    <w:rsid w:val="00C62D65"/>
    <w:pPr>
      <w:numPr>
        <w:numId w:val="1"/>
      </w:numPr>
    </w:pPr>
  </w:style>
  <w:style w:type="numbering" w:customStyle="1" w:styleId="Conlettere">
    <w:name w:val="Con lettere"/>
    <w:rsid w:val="00C62D65"/>
    <w:pPr>
      <w:numPr>
        <w:numId w:val="3"/>
      </w:numPr>
    </w:pPr>
  </w:style>
  <w:style w:type="table" w:styleId="Grigliatabella">
    <w:name w:val="Table Grid"/>
    <w:basedOn w:val="Tabellanormale"/>
    <w:uiPriority w:val="39"/>
    <w:rsid w:val="003E33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46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66D9"/>
    <w:rPr>
      <w:rFonts w:ascii="Calibri" w:hAnsi="Calibri" w:cs="Arial Unicode MS"/>
      <w:color w:val="000000"/>
      <w:sz w:val="22"/>
      <w:szCs w:val="22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D46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66D9"/>
    <w:rPr>
      <w:rFonts w:ascii="Calibri" w:hAnsi="Calibri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62D6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bdr w:val="nil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62D65"/>
    <w:rPr>
      <w:u w:val="single"/>
    </w:rPr>
  </w:style>
  <w:style w:type="table" w:customStyle="1" w:styleId="TableNormal">
    <w:name w:val="Table Normal"/>
    <w:rsid w:val="00C62D65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C62D6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shd w:val="nil"/>
    </w:rPr>
  </w:style>
  <w:style w:type="paragraph" w:styleId="NormaleWeb">
    <w:name w:val="Normal (Web)"/>
    <w:rsid w:val="00C62D6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shd w:val="nil"/>
    </w:rPr>
  </w:style>
  <w:style w:type="numbering" w:customStyle="1" w:styleId="Puntielenco">
    <w:name w:val="Punti elenco"/>
    <w:rsid w:val="00C62D65"/>
    <w:pPr>
      <w:numPr>
        <w:numId w:val="1"/>
      </w:numPr>
    </w:pPr>
  </w:style>
  <w:style w:type="numbering" w:customStyle="1" w:styleId="Conlettere">
    <w:name w:val="Con lettere"/>
    <w:rsid w:val="00C62D65"/>
    <w:pPr>
      <w:numPr>
        <w:numId w:val="3"/>
      </w:numPr>
    </w:pPr>
  </w:style>
  <w:style w:type="table" w:styleId="Grigliatabella">
    <w:name w:val="Table Grid"/>
    <w:basedOn w:val="Tabellanormale"/>
    <w:uiPriority w:val="39"/>
    <w:rsid w:val="003E33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46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66D9"/>
    <w:rPr>
      <w:rFonts w:ascii="Calibri" w:hAnsi="Calibri" w:cs="Arial Unicode MS"/>
      <w:color w:val="000000"/>
      <w:sz w:val="22"/>
      <w:szCs w:val="22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D46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66D9"/>
    <w:rPr>
      <w:rFonts w:ascii="Calibri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2020-05-27T09:54:00Z</dcterms:created>
  <dcterms:modified xsi:type="dcterms:W3CDTF">2020-05-27T09:54:00Z</dcterms:modified>
</cp:coreProperties>
</file>